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052CD">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732E5">
        <w:rPr>
          <w:rFonts w:ascii="GHEA Grapalat" w:hAnsi="GHEA Grapalat"/>
          <w:b/>
          <w:i w:val="0"/>
          <w:color w:val="FF0000"/>
          <w:sz w:val="19"/>
          <w:szCs w:val="19"/>
          <w:lang w:val="af-ZA"/>
        </w:rPr>
        <w:t>ՀՀ ԱԱԾ-ՏՆՏՎ-ԳՀԱՇՁԲ-22/1-ԸՆԹԱՑԻԿ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052CD">
        <w:rPr>
          <w:rFonts w:ascii="inherit" w:hAnsi="inherit"/>
          <w:b/>
          <w:color w:val="FF0000"/>
          <w:sz w:val="24"/>
          <w:szCs w:val="24"/>
          <w:lang w:val="en-US"/>
        </w:rPr>
        <w:t>WORKS ON THE CURRENT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052CD">
        <w:rPr>
          <w:rFonts w:ascii="inherit" w:hAnsi="inherit"/>
          <w:b/>
          <w:color w:val="FF0000"/>
          <w:sz w:val="24"/>
          <w:szCs w:val="24"/>
          <w:lang w:val="en-US"/>
        </w:rPr>
        <w:t>WORKS ON THE CURRENT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052CD">
        <w:rPr>
          <w:rFonts w:ascii="Times New Roman" w:hAnsi="Times New Roman"/>
          <w:b/>
          <w:i w:val="0"/>
          <w:color w:val="FF0000"/>
          <w:sz w:val="24"/>
          <w:szCs w:val="24"/>
          <w:lang w:val="en-US"/>
        </w:rPr>
        <w:t>21.04.2022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052CD">
        <w:rPr>
          <w:rFonts w:ascii="Times New Roman" w:hAnsi="Times New Roman"/>
          <w:b/>
          <w:i w:val="0"/>
          <w:color w:val="FF0000"/>
          <w:sz w:val="24"/>
          <w:szCs w:val="24"/>
          <w:lang w:val="en-US"/>
        </w:rPr>
        <w:t>21.04.2022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732E5">
        <w:rPr>
          <w:rFonts w:ascii="GHEA Grapalat" w:hAnsi="GHEA Grapalat"/>
          <w:b/>
          <w:i w:val="0"/>
          <w:color w:val="FF0000"/>
          <w:sz w:val="19"/>
          <w:szCs w:val="19"/>
          <w:lang w:val="af-ZA"/>
        </w:rPr>
        <w:t>ՀՀ ԱԱԾ-ՏՆՏՎ-ԳՀԱՇՁԲ-22/1-ԸՆԹԱՑԻԿ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732E5">
        <w:rPr>
          <w:rFonts w:ascii="GHEA Grapalat" w:hAnsi="GHEA Grapalat"/>
          <w:b/>
          <w:i/>
          <w:color w:val="FF0000"/>
          <w:sz w:val="19"/>
          <w:szCs w:val="19"/>
          <w:lang w:val="af-ZA"/>
        </w:rPr>
        <w:t>ՀՀ ԱԱԾ-ՏՆՏՎ-ԳՀԱՇՁԲ-22/1-ԸՆԹԱՑԻԿ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732E5">
        <w:rPr>
          <w:rFonts w:ascii="GHEA Grapalat" w:hAnsi="GHEA Grapalat"/>
          <w:b/>
          <w:i/>
          <w:color w:val="FF0000"/>
          <w:sz w:val="19"/>
          <w:szCs w:val="19"/>
          <w:lang w:val="af-ZA"/>
        </w:rPr>
        <w:t>ՀՀ ԱԱԾ-ՏՆՏՎ-ԳՀԱՇՁԲ-22/1-ԸՆԹԱՑԻԿ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B2B13"/>
    <w:rsid w:val="003B46C3"/>
    <w:rsid w:val="003B6ABE"/>
    <w:rsid w:val="003F4218"/>
    <w:rsid w:val="00503506"/>
    <w:rsid w:val="00545DC9"/>
    <w:rsid w:val="00546C39"/>
    <w:rsid w:val="00682EB6"/>
    <w:rsid w:val="0069251A"/>
    <w:rsid w:val="0073513F"/>
    <w:rsid w:val="0087422F"/>
    <w:rsid w:val="00906E5D"/>
    <w:rsid w:val="009A6AA9"/>
    <w:rsid w:val="009D0C6A"/>
    <w:rsid w:val="00A30058"/>
    <w:rsid w:val="00A732E5"/>
    <w:rsid w:val="00BD750E"/>
    <w:rsid w:val="00CB0D81"/>
    <w:rsid w:val="00CE67BD"/>
    <w:rsid w:val="00CF7A0E"/>
    <w:rsid w:val="00CF7A81"/>
    <w:rsid w:val="00D53813"/>
    <w:rsid w:val="00E0708A"/>
    <w:rsid w:val="00EE48BE"/>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21</cp:revision>
  <cp:lastPrinted>2022-04-13T09:17:00Z</cp:lastPrinted>
  <dcterms:created xsi:type="dcterms:W3CDTF">2019-06-20T08:10:00Z</dcterms:created>
  <dcterms:modified xsi:type="dcterms:W3CDTF">2022-04-13T09:17:00Z</dcterms:modified>
</cp:coreProperties>
</file>